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95" w:rsidRPr="002913B1" w:rsidRDefault="007F7B95" w:rsidP="007F7B95">
      <w:pPr>
        <w:pBdr>
          <w:bottom w:val="single" w:sz="4" w:space="1" w:color="auto"/>
        </w:pBdr>
        <w:jc w:val="center"/>
        <w:rPr>
          <w:rFonts w:ascii="CyrillicOld" w:hAnsi="CyrillicOld"/>
          <w:b/>
          <w:sz w:val="30"/>
          <w:szCs w:val="30"/>
        </w:rPr>
      </w:pPr>
      <w:r w:rsidRPr="002913B1">
        <w:rPr>
          <w:rFonts w:ascii="CyrillicOld" w:hAnsi="CyrillicOld"/>
          <w:b/>
          <w:sz w:val="30"/>
          <w:szCs w:val="30"/>
        </w:rPr>
        <w:t xml:space="preserve">НАРОДНО ЧИТАЛИЩЕ </w:t>
      </w:r>
      <w:r w:rsidRPr="002913B1">
        <w:rPr>
          <w:rFonts w:ascii="Times New Roman" w:hAnsi="Times New Roman" w:cs="Times New Roman"/>
          <w:b/>
          <w:sz w:val="30"/>
          <w:szCs w:val="30"/>
        </w:rPr>
        <w:t>„</w:t>
      </w:r>
      <w:r w:rsidRPr="002913B1">
        <w:rPr>
          <w:rFonts w:ascii="CyrillicOld" w:hAnsi="CyrillicOld"/>
          <w:b/>
          <w:sz w:val="30"/>
          <w:szCs w:val="30"/>
        </w:rPr>
        <w:t>ПРОСВЕТА-РАЗПОПОВЦИ-1881</w:t>
      </w:r>
      <w:r w:rsidRPr="002913B1">
        <w:rPr>
          <w:rFonts w:ascii="Times New Roman" w:hAnsi="Times New Roman" w:cs="Times New Roman"/>
          <w:b/>
          <w:sz w:val="30"/>
          <w:szCs w:val="30"/>
        </w:rPr>
        <w:t>“</w:t>
      </w:r>
      <w:r w:rsidRPr="002913B1">
        <w:rPr>
          <w:rFonts w:ascii="CyrillicOld" w:hAnsi="CyrillicOld"/>
          <w:b/>
          <w:sz w:val="30"/>
          <w:szCs w:val="30"/>
        </w:rPr>
        <w:t xml:space="preserve"> </w:t>
      </w:r>
      <w:proofErr w:type="spellStart"/>
      <w:r w:rsidRPr="002913B1">
        <w:rPr>
          <w:rFonts w:ascii="CyrillicOld" w:hAnsi="CyrillicOld"/>
          <w:b/>
          <w:sz w:val="30"/>
          <w:szCs w:val="30"/>
        </w:rPr>
        <w:t>гр.Елена</w:t>
      </w:r>
      <w:proofErr w:type="spellEnd"/>
    </w:p>
    <w:p w:rsidR="007F7B95" w:rsidRPr="002913B1" w:rsidRDefault="007F7B95" w:rsidP="007F7B9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913B1">
        <w:rPr>
          <w:rFonts w:ascii="Times New Roman" w:hAnsi="Times New Roman" w:cs="Times New Roman"/>
          <w:i/>
          <w:sz w:val="30"/>
          <w:szCs w:val="30"/>
        </w:rPr>
        <w:t xml:space="preserve">5070 гр. Елена, </w:t>
      </w:r>
      <w:proofErr w:type="spellStart"/>
      <w:r w:rsidRPr="002913B1">
        <w:rPr>
          <w:rFonts w:ascii="Times New Roman" w:hAnsi="Times New Roman" w:cs="Times New Roman"/>
          <w:i/>
          <w:sz w:val="30"/>
          <w:szCs w:val="30"/>
        </w:rPr>
        <w:t>ул</w:t>
      </w:r>
      <w:proofErr w:type="spellEnd"/>
      <w:r w:rsidRPr="002913B1">
        <w:rPr>
          <w:rFonts w:ascii="Times New Roman" w:hAnsi="Times New Roman" w:cs="Times New Roman"/>
          <w:i/>
          <w:sz w:val="30"/>
          <w:szCs w:val="30"/>
        </w:rPr>
        <w:t>.“</w:t>
      </w:r>
      <w:proofErr w:type="spellStart"/>
      <w:r w:rsidRPr="002913B1">
        <w:rPr>
          <w:rFonts w:ascii="Times New Roman" w:hAnsi="Times New Roman" w:cs="Times New Roman"/>
          <w:i/>
          <w:sz w:val="30"/>
          <w:szCs w:val="30"/>
        </w:rPr>
        <w:t>Разпоповци</w:t>
      </w:r>
      <w:proofErr w:type="spellEnd"/>
      <w:r w:rsidRPr="002913B1">
        <w:rPr>
          <w:rFonts w:ascii="Times New Roman" w:hAnsi="Times New Roman" w:cs="Times New Roman"/>
          <w:i/>
          <w:sz w:val="30"/>
          <w:szCs w:val="30"/>
        </w:rPr>
        <w:t>“ № 38</w:t>
      </w:r>
    </w:p>
    <w:p w:rsidR="007F7B95" w:rsidRDefault="007F7B95" w:rsidP="007F7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7B95" w:rsidRDefault="007F7B95" w:rsidP="007F7B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B95" w:rsidRPr="006473F9" w:rsidRDefault="007F7B95" w:rsidP="007F7B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3F9">
        <w:rPr>
          <w:rFonts w:ascii="Times New Roman" w:hAnsi="Times New Roman" w:cs="Times New Roman"/>
          <w:b/>
          <w:sz w:val="32"/>
          <w:szCs w:val="32"/>
        </w:rPr>
        <w:t>П Р Е Д Л О Ж Е Н И Е</w:t>
      </w:r>
    </w:p>
    <w:p w:rsidR="007F7B95" w:rsidRPr="008C4731" w:rsidRDefault="007F7B95" w:rsidP="007F7B95">
      <w:pPr>
        <w:pStyle w:val="1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C4731">
        <w:rPr>
          <w:rFonts w:ascii="Times New Roman" w:hAnsi="Times New Roman" w:cs="Times New Roman"/>
          <w:b/>
          <w:i/>
          <w:sz w:val="24"/>
          <w:szCs w:val="24"/>
          <w:lang w:val="bg-BG"/>
        </w:rPr>
        <w:t>о</w:t>
      </w:r>
      <w:r w:rsidRPr="008C4731">
        <w:rPr>
          <w:rFonts w:ascii="Times New Roman" w:hAnsi="Times New Roman" w:cs="Times New Roman"/>
          <w:b/>
          <w:i/>
          <w:sz w:val="24"/>
          <w:szCs w:val="24"/>
        </w:rPr>
        <w:t xml:space="preserve">т ИВАН </w:t>
      </w:r>
      <w:r w:rsidRPr="008C473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ДИМИТРОВ </w:t>
      </w:r>
      <w:r w:rsidRPr="008C4731">
        <w:rPr>
          <w:rFonts w:ascii="Times New Roman" w:hAnsi="Times New Roman" w:cs="Times New Roman"/>
          <w:b/>
          <w:i/>
          <w:sz w:val="24"/>
          <w:szCs w:val="24"/>
        </w:rPr>
        <w:t>МИНЧЕВ</w:t>
      </w:r>
    </w:p>
    <w:p w:rsidR="007F7B95" w:rsidRPr="008C4731" w:rsidRDefault="007F7B95" w:rsidP="007F7B95">
      <w:pPr>
        <w:pStyle w:val="1"/>
        <w:spacing w:after="0" w:line="264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C4731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НЧ“Просвета-Разпоповци-1881“гр.Елена</w:t>
      </w:r>
    </w:p>
    <w:p w:rsidR="007F7B95" w:rsidRPr="00F917D5" w:rsidRDefault="007F7B95" w:rsidP="007F7B95">
      <w:pPr>
        <w:spacing w:line="264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7B95" w:rsidRDefault="007F7B95" w:rsidP="007F7B95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731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C4731">
        <w:rPr>
          <w:rFonts w:ascii="Times New Roman" w:hAnsi="Times New Roman" w:cs="Times New Roman"/>
          <w:b/>
          <w:sz w:val="24"/>
          <w:szCs w:val="24"/>
        </w:rPr>
        <w:t xml:space="preserve">: Предложение за дейността на Народно читалище „Просвета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Разпоповци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1881“ гр. Елена през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8C4731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7F7B95" w:rsidRPr="0085597E" w:rsidRDefault="007F7B95" w:rsidP="007F7B95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95" w:rsidRPr="00B13951" w:rsidRDefault="007F7B95" w:rsidP="007F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Читалищата са </w:t>
      </w:r>
      <w:r w:rsidRPr="00E01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културно-просветни сдружения </w:t>
      </w:r>
      <w:r w:rsidRPr="00B1395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специфична функция за съхранение и развитие на традиционните ценности на нацията, както и социални и информационни центрове за разпространение на знания, култура и духовност. Те носят в себе си нематериалното културно наследство, традициите, образование, възпитание и благотворителност, които са в основата на тяхната дейност в полза на обществото.  Организират и участват в инициативи като: тържества, концерти, събори, фестивали и други на местно, регионално или национално ниво.</w:t>
      </w:r>
    </w:p>
    <w:p w:rsidR="007F7B95" w:rsidRPr="00E01F9E" w:rsidRDefault="007F7B95" w:rsidP="007F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програма за развитие на читалищната дейност </w:t>
      </w:r>
      <w:r w:rsidRPr="00E01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НЧ „Просвета- Разпоповци-1881“ </w:t>
      </w:r>
      <w:r w:rsidRPr="00B1395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B13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е разработена в изпълнение на чл. 26а, ал. 2 о</w:t>
      </w:r>
      <w:r w:rsidRPr="00E01F9E">
        <w:rPr>
          <w:rFonts w:ascii="Times New Roman" w:eastAsia="Times New Roman" w:hAnsi="Times New Roman" w:cs="Times New Roman"/>
          <w:sz w:val="24"/>
          <w:szCs w:val="24"/>
          <w:lang w:eastAsia="bg-BG"/>
        </w:rPr>
        <w:t>т Закона за народните читалища.</w:t>
      </w:r>
    </w:p>
    <w:p w:rsidR="007F7B95" w:rsidRDefault="007F7B95" w:rsidP="007F7B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9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 ще подпомогне годишното планиране и финансиране на читалищните дейности и ще допринесе за по-голяма прозрачност на изпълняваните дейности.</w:t>
      </w:r>
    </w:p>
    <w:p w:rsidR="007F7B95" w:rsidRPr="00F93F21" w:rsidRDefault="007F7B95" w:rsidP="007F7B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B95" w:rsidRPr="00B04971" w:rsidRDefault="007F7B95" w:rsidP="007F7B95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01F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АНАЛИЗ</w:t>
      </w:r>
    </w:p>
    <w:p w:rsidR="007F7B95" w:rsidRPr="00E01F9E" w:rsidRDefault="007F7B95" w:rsidP="007F7B9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1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● </w:t>
      </w:r>
      <w:r w:rsidRPr="00E01F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СИЛНИ СТРАНИ</w:t>
      </w:r>
    </w:p>
    <w:p w:rsidR="007F7B95" w:rsidRPr="00104949" w:rsidRDefault="007F7B95" w:rsidP="007F7B95">
      <w:pPr>
        <w:spacing w:after="8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1F9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Pr="00E01F9E">
        <w:rPr>
          <w:rFonts w:ascii="Times New Roman" w:eastAsia="Times New Roman" w:hAnsi="Times New Roman" w:cs="Times New Roman"/>
          <w:sz w:val="26"/>
          <w:szCs w:val="26"/>
          <w:lang w:eastAsia="bg-BG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Добра материална база;</w:t>
      </w:r>
    </w:p>
    <w:p w:rsidR="007F7B95" w:rsidRPr="00104949" w:rsidRDefault="007F7B95" w:rsidP="007F7B95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Създадени са условия за развитие и изява на творческите способности на младото поколение,</w:t>
      </w:r>
      <w:r w:rsidRPr="001049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се включват децата в различни занимания по интереси;</w:t>
      </w:r>
    </w:p>
    <w:p w:rsidR="007F7B95" w:rsidRDefault="007F7B95" w:rsidP="007F7B95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Сътрудничество с общинска администрация, читалищата и пенсионерските клубове на територията на общината;</w:t>
      </w:r>
    </w:p>
    <w:p w:rsidR="007F7B95" w:rsidRPr="007A6520" w:rsidRDefault="007F7B95" w:rsidP="007F7B95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Нарастване броя на доброволческите акции, активно участващи в читалищните дейности;</w:t>
      </w:r>
    </w:p>
    <w:p w:rsidR="007F7B95" w:rsidRDefault="007F7B95" w:rsidP="007F7B95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9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Наличие на </w:t>
      </w: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>Библиотека в читалището;</w:t>
      </w:r>
    </w:p>
    <w:p w:rsidR="007F7B95" w:rsidRPr="00104949" w:rsidRDefault="007F7B95" w:rsidP="007F7B9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● </w:t>
      </w:r>
      <w:r w:rsidRPr="001049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СЛАБИ СТРАНИ</w:t>
      </w:r>
    </w:p>
    <w:p w:rsidR="007F7B95" w:rsidRPr="00735D12" w:rsidRDefault="007F7B95" w:rsidP="007F7B9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- </w:t>
      </w:r>
      <w:r w:rsidRPr="00735D12">
        <w:rPr>
          <w:rFonts w:ascii="Times New Roman" w:hAnsi="Times New Roman" w:cs="Times New Roman"/>
          <w:sz w:val="24"/>
          <w:szCs w:val="24"/>
        </w:rPr>
        <w:t>В по-голямата си част обаче сградният фонд е остарял и се нуждае от инвестиции за отстраняване на възникнали във времето проблеми, прилагане на мерки за енергийна ефективност и модернизиране. От осъвременяване се нуждае и</w:t>
      </w:r>
      <w:r>
        <w:rPr>
          <w:rFonts w:ascii="Times New Roman" w:hAnsi="Times New Roman" w:cs="Times New Roman"/>
          <w:sz w:val="24"/>
          <w:szCs w:val="24"/>
        </w:rPr>
        <w:t xml:space="preserve"> техническата база на читалището;</w:t>
      </w:r>
    </w:p>
    <w:p w:rsidR="007F7B95" w:rsidRDefault="007F7B95" w:rsidP="007F7B9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Ограничени сценични костюми и реквизит;</w:t>
      </w:r>
    </w:p>
    <w:p w:rsidR="007F7B95" w:rsidRPr="007A6520" w:rsidRDefault="007F7B95" w:rsidP="007F7B9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Малък брой щатен персонал обезпечаващ читалищната дейност;</w:t>
      </w:r>
    </w:p>
    <w:p w:rsidR="007F7B95" w:rsidRDefault="007F7B95" w:rsidP="007F7B95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1F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Недостатъчни умения за разработване на проекти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кадрови ресурс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7B95" w:rsidRPr="00735D12" w:rsidRDefault="007F7B95" w:rsidP="007F7B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B95" w:rsidRPr="00E01F9E" w:rsidRDefault="007F7B95" w:rsidP="007F7B95">
      <w:pP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01F9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● </w:t>
      </w:r>
      <w:r w:rsidRPr="001049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ЗАКОНОВА БАЗА</w:t>
      </w:r>
    </w:p>
    <w:p w:rsidR="007F7B95" w:rsidRPr="00735D12" w:rsidRDefault="007F7B95" w:rsidP="007F7B95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01F9E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Читалището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 публична общинска собственост, като за дейността си се ръководи от Закона за народните читалища и Устава на читалището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7F7B95" w:rsidRPr="00E01F9E" w:rsidRDefault="007F7B95" w:rsidP="007F7B95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01F9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●</w:t>
      </w:r>
      <w:r w:rsidRPr="001049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МИСИЯ</w:t>
      </w:r>
    </w:p>
    <w:p w:rsidR="007F7B95" w:rsidRPr="00735D12" w:rsidRDefault="007F7B95" w:rsidP="007F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1F9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Мисията на </w:t>
      </w:r>
      <w:r w:rsidRPr="00E01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НЧ „Просвета- Разпоповци-1881“ </w:t>
      </w: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>е ориентирана към съхраняване и развитие на българските традиции, разширяване на съдържателния и социален обхват на читалищната дейност за привличане на по-широк кръг от населението и в същото време да се утвърди като съвременен културен център.</w:t>
      </w:r>
    </w:p>
    <w:p w:rsidR="007F7B95" w:rsidRPr="00E01F9E" w:rsidRDefault="007F7B95" w:rsidP="007F7B95">
      <w:pP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01F9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●</w:t>
      </w:r>
      <w:r w:rsidRPr="001049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ЦЕННОСТИ</w:t>
      </w:r>
    </w:p>
    <w:p w:rsidR="007F7B95" w:rsidRPr="00104949" w:rsidRDefault="007F7B95" w:rsidP="007F7B95">
      <w:pPr>
        <w:spacing w:after="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Включването на децата в</w:t>
      </w: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 създава условия за откриване, развитие и изява на творческите им способности.</w:t>
      </w:r>
    </w:p>
    <w:p w:rsidR="007F7B95" w:rsidRPr="00104949" w:rsidRDefault="007F7B95" w:rsidP="007F7B95">
      <w:pPr>
        <w:spacing w:after="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Изпълненията на любителския състав имат за цел да приобщят децата към чудния свят на музикалното и танцовото изкуство, фолклора и традициите. </w:t>
      </w:r>
    </w:p>
    <w:p w:rsidR="007F7B95" w:rsidRPr="00104949" w:rsidRDefault="007F7B95" w:rsidP="007F7B95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9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Възпитаване на любов към книгата.</w:t>
      </w:r>
    </w:p>
    <w:p w:rsidR="007F7B95" w:rsidRPr="006C6ECE" w:rsidRDefault="007F7B95" w:rsidP="007F7B9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0494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благоприятна среда за всички възрастови групи, ползващ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услугите на Народно читалище </w:t>
      </w:r>
      <w:r w:rsidRPr="00E01F9E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„Просвета- Разпоповци-1881“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Елена.</w:t>
      </w:r>
    </w:p>
    <w:p w:rsidR="007F7B95" w:rsidRPr="00315E68" w:rsidRDefault="007F7B95" w:rsidP="007F7B95">
      <w:pPr>
        <w:jc w:val="both"/>
        <w:rPr>
          <w:rFonts w:ascii="Times New Roman" w:hAnsi="Times New Roman" w:cs="Times New Roman"/>
          <w:sz w:val="24"/>
          <w:szCs w:val="24"/>
        </w:rPr>
      </w:pPr>
      <w:r w:rsidRPr="00E01F9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●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ФИНАНСИРАНЕ</w:t>
      </w:r>
    </w:p>
    <w:p w:rsidR="007F7B95" w:rsidRDefault="007F7B95" w:rsidP="007F7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E68">
        <w:rPr>
          <w:rFonts w:ascii="Times New Roman" w:hAnsi="Times New Roman" w:cs="Times New Roman"/>
          <w:sz w:val="24"/>
          <w:szCs w:val="24"/>
        </w:rPr>
        <w:t xml:space="preserve">Обезпечаването на дейностите </w:t>
      </w:r>
      <w:r>
        <w:rPr>
          <w:rFonts w:ascii="Times New Roman" w:hAnsi="Times New Roman" w:cs="Times New Roman"/>
          <w:sz w:val="24"/>
          <w:szCs w:val="24"/>
        </w:rPr>
        <w:t>през 2022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5E68">
        <w:rPr>
          <w:rFonts w:ascii="Times New Roman" w:hAnsi="Times New Roman" w:cs="Times New Roman"/>
          <w:sz w:val="24"/>
          <w:szCs w:val="24"/>
        </w:rPr>
        <w:t>г. ще се осъществява чрез финансиране от:</w:t>
      </w:r>
    </w:p>
    <w:p w:rsidR="007F7B95" w:rsidRDefault="007F7B95" w:rsidP="007F7B9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1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годишна държавна субсидия по </w:t>
      </w:r>
      <w:r w:rsidRPr="00076128">
        <w:rPr>
          <w:rFonts w:ascii="Times New Roman" w:hAnsi="Times New Roman" w:cs="Times New Roman"/>
          <w:sz w:val="24"/>
          <w:szCs w:val="24"/>
        </w:rPr>
        <w:t>изготвен държавен стандарт за  бройки субсидирана численост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B95" w:rsidRDefault="007F7B95" w:rsidP="007F7B9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E68">
        <w:rPr>
          <w:rFonts w:ascii="Times New Roman" w:hAnsi="Times New Roman" w:cs="Times New Roman"/>
          <w:sz w:val="24"/>
          <w:szCs w:val="24"/>
        </w:rPr>
        <w:t xml:space="preserve">- Община </w:t>
      </w:r>
      <w:r>
        <w:rPr>
          <w:rFonts w:ascii="Times New Roman" w:hAnsi="Times New Roman" w:cs="Times New Roman"/>
          <w:sz w:val="24"/>
          <w:szCs w:val="24"/>
        </w:rPr>
        <w:t xml:space="preserve">Елена и </w:t>
      </w:r>
      <w:r w:rsidRPr="00315E68">
        <w:rPr>
          <w:rFonts w:ascii="Times New Roman" w:hAnsi="Times New Roman" w:cs="Times New Roman"/>
          <w:sz w:val="24"/>
          <w:szCs w:val="24"/>
        </w:rPr>
        <w:t>други проекти и програми;</w:t>
      </w:r>
    </w:p>
    <w:p w:rsidR="007F7B95" w:rsidRDefault="007F7B95" w:rsidP="007F7B9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E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8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8">
        <w:rPr>
          <w:rFonts w:ascii="Times New Roman" w:hAnsi="Times New Roman" w:cs="Times New Roman"/>
          <w:sz w:val="24"/>
          <w:szCs w:val="24"/>
        </w:rPr>
        <w:t>източници (членски внос, дарения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B95" w:rsidRPr="006C6ECE" w:rsidRDefault="007F7B95" w:rsidP="007F7B9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на Общински съвет Ч</w:t>
      </w:r>
      <w:r w:rsidRPr="00076128">
        <w:rPr>
          <w:rFonts w:ascii="Times New Roman" w:hAnsi="Times New Roman" w:cs="Times New Roman"/>
          <w:sz w:val="24"/>
          <w:szCs w:val="24"/>
        </w:rPr>
        <w:t>италищата могат да се финансират допълнително над определената субсидия със сре</w:t>
      </w:r>
      <w:r>
        <w:rPr>
          <w:rFonts w:ascii="Times New Roman" w:hAnsi="Times New Roman" w:cs="Times New Roman"/>
          <w:sz w:val="24"/>
          <w:szCs w:val="24"/>
        </w:rPr>
        <w:t>дства от собствените приходи на О</w:t>
      </w:r>
      <w:r w:rsidRPr="00076128">
        <w:rPr>
          <w:rFonts w:ascii="Times New Roman" w:hAnsi="Times New Roman" w:cs="Times New Roman"/>
          <w:sz w:val="24"/>
          <w:szCs w:val="24"/>
        </w:rPr>
        <w:t>бщината.</w:t>
      </w:r>
    </w:p>
    <w:p w:rsidR="007F7B95" w:rsidRDefault="007F7B95" w:rsidP="007F7B95">
      <w:pPr>
        <w:pStyle w:val="1"/>
        <w:spacing w:after="80" w:line="264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F7B95" w:rsidRDefault="007F7B95" w:rsidP="007F7B95">
      <w:pPr>
        <w:pStyle w:val="1"/>
        <w:spacing w:after="80" w:line="264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7F7B95" w:rsidRDefault="007F7B95" w:rsidP="007F7B95">
      <w:pPr>
        <w:pStyle w:val="1"/>
        <w:spacing w:after="80" w:line="264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БИБЛИОТЕЧНА ДЕЙНОСТ:</w:t>
      </w:r>
    </w:p>
    <w:p w:rsidR="007F7B95" w:rsidRPr="00A21FCA" w:rsidRDefault="007F7B95" w:rsidP="007F7B95">
      <w:pPr>
        <w:pStyle w:val="1"/>
        <w:spacing w:after="8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Читалищн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C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E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ECE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6C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E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ECE">
        <w:rPr>
          <w:rFonts w:ascii="Times New Roman" w:hAnsi="Times New Roman" w:cs="Times New Roman"/>
          <w:sz w:val="24"/>
          <w:szCs w:val="24"/>
        </w:rPr>
        <w:t>близост</w:t>
      </w:r>
      <w:proofErr w:type="spellEnd"/>
      <w:r w:rsidRPr="006C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ECE">
        <w:rPr>
          <w:rFonts w:ascii="Times New Roman" w:hAnsi="Times New Roman" w:cs="Times New Roman"/>
          <w:sz w:val="24"/>
          <w:szCs w:val="24"/>
        </w:rPr>
        <w:t>достъпност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многобройни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разнообразни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мнения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удовлетворяват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потребностите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отделната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личност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създават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възможности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нейното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AA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0A1A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ародн</w:t>
      </w:r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proofErr w:type="spellEnd"/>
      <w:r w:rsidRPr="006C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ECE">
        <w:rPr>
          <w:rFonts w:ascii="Times New Roman" w:hAnsi="Times New Roman" w:cs="Times New Roman"/>
          <w:sz w:val="24"/>
          <w:szCs w:val="24"/>
        </w:rPr>
        <w:t>читалищ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95" w:rsidRPr="00215CF2" w:rsidRDefault="007F7B95" w:rsidP="007F7B9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CF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Основни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7B95" w:rsidRPr="00215CF2" w:rsidRDefault="007F7B95" w:rsidP="007F7B9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7B95" w:rsidRDefault="007F7B95" w:rsidP="007F7B95">
      <w:pPr>
        <w:pStyle w:val="a4"/>
        <w:numPr>
          <w:ilvl w:val="0"/>
          <w:numId w:val="2"/>
        </w:numPr>
        <w:spacing w:after="80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F2">
        <w:rPr>
          <w:rFonts w:ascii="Times New Roman" w:eastAsia="Calibri" w:hAnsi="Times New Roman" w:cs="Times New Roman"/>
          <w:sz w:val="24"/>
          <w:szCs w:val="24"/>
        </w:rPr>
        <w:t xml:space="preserve">Постоянно обогатяване на библиотечната </w:t>
      </w:r>
      <w:r>
        <w:rPr>
          <w:rFonts w:ascii="Times New Roman" w:eastAsia="Calibri" w:hAnsi="Times New Roman" w:cs="Times New Roman"/>
          <w:sz w:val="24"/>
          <w:szCs w:val="24"/>
        </w:rPr>
        <w:t>колекция с книги;</w:t>
      </w:r>
    </w:p>
    <w:p w:rsidR="007F7B95" w:rsidRDefault="007F7B95" w:rsidP="007F7B95">
      <w:pPr>
        <w:pStyle w:val="a4"/>
        <w:numPr>
          <w:ilvl w:val="0"/>
          <w:numId w:val="2"/>
        </w:numPr>
        <w:spacing w:after="80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F2">
        <w:rPr>
          <w:rFonts w:ascii="Times New Roman" w:eastAsia="Calibri" w:hAnsi="Times New Roman" w:cs="Times New Roman"/>
          <w:sz w:val="24"/>
          <w:szCs w:val="24"/>
        </w:rPr>
        <w:t>Насърчаване интереса за четене и разпространение на културни ценности.</w:t>
      </w:r>
      <w:r w:rsidRPr="00215C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5CF2">
        <w:rPr>
          <w:rFonts w:ascii="Times New Roman" w:eastAsia="Calibri" w:hAnsi="Times New Roman" w:cs="Times New Roman"/>
          <w:sz w:val="24"/>
          <w:szCs w:val="24"/>
        </w:rPr>
        <w:t>Специално внимани</w:t>
      </w:r>
      <w:r>
        <w:rPr>
          <w:rFonts w:ascii="Times New Roman" w:eastAsia="Calibri" w:hAnsi="Times New Roman" w:cs="Times New Roman"/>
          <w:sz w:val="24"/>
          <w:szCs w:val="24"/>
        </w:rPr>
        <w:t>е към децата чрез инициативи за четене;</w:t>
      </w:r>
    </w:p>
    <w:p w:rsidR="007F7B95" w:rsidRDefault="007F7B95" w:rsidP="007F7B95">
      <w:pPr>
        <w:pStyle w:val="a4"/>
        <w:numPr>
          <w:ilvl w:val="0"/>
          <w:numId w:val="2"/>
        </w:numPr>
        <w:spacing w:after="80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CF2">
        <w:rPr>
          <w:rFonts w:ascii="Times New Roman" w:eastAsia="Calibri" w:hAnsi="Times New Roman" w:cs="Times New Roman"/>
          <w:sz w:val="24"/>
          <w:szCs w:val="24"/>
        </w:rPr>
        <w:t>Разк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риване </w:t>
      </w:r>
      <w:r w:rsidRPr="00215CF2">
        <w:rPr>
          <w:rFonts w:ascii="Times New Roman" w:eastAsia="Calibri" w:hAnsi="Times New Roman" w:cs="Times New Roman"/>
          <w:sz w:val="24"/>
          <w:szCs w:val="24"/>
        </w:rPr>
        <w:t>богатството на книжния фонд на библиотек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15CF2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15CF2">
        <w:rPr>
          <w:rFonts w:ascii="Times New Roman" w:eastAsia="Calibri" w:hAnsi="Times New Roman" w:cs="Times New Roman"/>
          <w:sz w:val="24"/>
          <w:szCs w:val="24"/>
        </w:rPr>
        <w:t xml:space="preserve"> чрез оформяне на тематични витрини по повод бележити дати, кръгли годишнин</w:t>
      </w:r>
      <w:r>
        <w:rPr>
          <w:rFonts w:ascii="Times New Roman" w:eastAsia="Calibri" w:hAnsi="Times New Roman" w:cs="Times New Roman"/>
          <w:sz w:val="24"/>
          <w:szCs w:val="24"/>
        </w:rPr>
        <w:t>и на творци и известни личности;</w:t>
      </w:r>
    </w:p>
    <w:p w:rsidR="007F7B95" w:rsidRDefault="007F7B95" w:rsidP="007F7B95">
      <w:pPr>
        <w:pStyle w:val="a4"/>
        <w:numPr>
          <w:ilvl w:val="0"/>
          <w:numId w:val="2"/>
        </w:numPr>
        <w:spacing w:after="80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 поддържа активно партньорство с общинската администрация, както и с културните институции и бизнеса за взаимна полза.</w:t>
      </w:r>
    </w:p>
    <w:p w:rsidR="007F7B95" w:rsidRDefault="007F7B95" w:rsidP="007F7B95">
      <w:pPr>
        <w:pStyle w:val="1"/>
        <w:spacing w:after="80"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7F7B95" w:rsidRDefault="007F7B95" w:rsidP="007F7B95">
      <w:pPr>
        <w:pStyle w:val="1"/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8C4731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ЛЮБИТЕЛСКО - ХУДОЖЕСТВЕНО ТВОРЧЕСТВО:</w:t>
      </w:r>
    </w:p>
    <w:p w:rsidR="007F7B95" w:rsidRPr="00E818CA" w:rsidRDefault="007F7B95" w:rsidP="007F7B95">
      <w:pPr>
        <w:pStyle w:val="1"/>
        <w:spacing w:after="8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E818CA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Действащите състави към НЧ „Просвета </w:t>
      </w:r>
      <w:proofErr w:type="spellStart"/>
      <w:r w:rsidRPr="00E818CA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Разпоповци</w:t>
      </w:r>
      <w:proofErr w:type="spellEnd"/>
      <w:r w:rsidRPr="00E818CA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1881“ гр. Елена са: </w:t>
      </w:r>
    </w:p>
    <w:p w:rsidR="007F7B95" w:rsidRPr="00E818CA" w:rsidRDefault="007F7B95" w:rsidP="007F7B95">
      <w:pPr>
        <w:pStyle w:val="1"/>
        <w:spacing w:after="80" w:line="276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Театрален състав с режисьор г-н Милен Иванов; </w:t>
      </w:r>
    </w:p>
    <w:p w:rsidR="007F7B95" w:rsidRPr="00E818CA" w:rsidRDefault="007F7B95" w:rsidP="007F7B95">
      <w:pPr>
        <w:pStyle w:val="1"/>
        <w:spacing w:after="80" w:line="276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>Танцов фолклорен клуб „</w:t>
      </w:r>
      <w:proofErr w:type="spellStart"/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>Еленика</w:t>
      </w:r>
      <w:proofErr w:type="spellEnd"/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“ с ръководител г-н Йордан </w:t>
      </w:r>
      <w:proofErr w:type="spellStart"/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>Минче</w:t>
      </w:r>
      <w:proofErr w:type="spellEnd"/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;, </w:t>
      </w:r>
    </w:p>
    <w:p w:rsidR="007F7B95" w:rsidRPr="00E818CA" w:rsidRDefault="007F7B95" w:rsidP="007F7B95">
      <w:pPr>
        <w:pStyle w:val="1"/>
        <w:spacing w:after="80" w:line="276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>Детско театрално студио с ръководител г-жа Люба Салимова;</w:t>
      </w:r>
    </w:p>
    <w:p w:rsidR="007F7B95" w:rsidRPr="00A21FCA" w:rsidRDefault="007F7B95" w:rsidP="007F7B95">
      <w:pPr>
        <w:pStyle w:val="1"/>
        <w:spacing w:after="8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Детско студио за рисуване с ръководител г-н </w:t>
      </w:r>
      <w:proofErr w:type="spellStart"/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>Фикрат</w:t>
      </w:r>
      <w:proofErr w:type="spellEnd"/>
      <w:r w:rsidRPr="00E818C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Салимов, </w:t>
      </w:r>
      <w:r w:rsidRPr="00A21FCA">
        <w:rPr>
          <w:rFonts w:ascii="Times New Roman" w:hAnsi="Times New Roman" w:cs="Times New Roman"/>
          <w:bCs/>
          <w:sz w:val="24"/>
          <w:szCs w:val="24"/>
          <w:lang w:val="bg-BG"/>
        </w:rPr>
        <w:t>чрез които Читалището развива художествено-творческа дейност.</w:t>
      </w:r>
    </w:p>
    <w:p w:rsidR="007F7B95" w:rsidRPr="00EE22AF" w:rsidRDefault="007F7B95" w:rsidP="007F7B95">
      <w:pPr>
        <w:pStyle w:val="1"/>
        <w:spacing w:after="8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Pr="00EE22A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EE2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AF">
        <w:rPr>
          <w:rFonts w:ascii="Times New Roman" w:hAnsi="Times New Roman" w:cs="Times New Roman"/>
          <w:sz w:val="24"/>
          <w:szCs w:val="24"/>
        </w:rPr>
        <w:t>читалищ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 л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</w:t>
      </w:r>
      <w:r w:rsidRPr="00EE22AF"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EE22AF">
        <w:rPr>
          <w:rFonts w:ascii="Times New Roman" w:hAnsi="Times New Roman" w:cs="Times New Roman"/>
          <w:sz w:val="24"/>
          <w:szCs w:val="24"/>
        </w:rPr>
        <w:t>.</w:t>
      </w:r>
    </w:p>
    <w:p w:rsidR="007F7B95" w:rsidRPr="00EE22AF" w:rsidRDefault="007F7B95" w:rsidP="007F7B95">
      <w:pPr>
        <w:spacing w:after="8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Епидемията от </w:t>
      </w:r>
      <w:r w:rsidRPr="005124B8">
        <w:rPr>
          <w:rStyle w:val="a3"/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е сериозен проблем за културните институции. Пандемията от </w:t>
      </w:r>
      <w:r w:rsidRPr="005124B8">
        <w:rPr>
          <w:rStyle w:val="a3"/>
          <w:rFonts w:ascii="Times New Roman" w:hAnsi="Times New Roman" w:cs="Times New Roman"/>
          <w:sz w:val="24"/>
          <w:szCs w:val="24"/>
        </w:rPr>
        <w:t>COVID-19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е навсякъде. Това се отразява на всичко в живота. Но ние ще продължим да планираме, с очакване скоро, както са казали древните: „и това ще мине“.</w:t>
      </w:r>
    </w:p>
    <w:p w:rsidR="007F7B95" w:rsidRPr="00215CF2" w:rsidRDefault="007F7B95" w:rsidP="007F7B95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CF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Основни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7B95" w:rsidRPr="008535A8" w:rsidRDefault="007F7B95" w:rsidP="007F7B95">
      <w:pPr>
        <w:pStyle w:val="1"/>
        <w:spacing w:after="0" w:line="264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bg-BG"/>
        </w:rPr>
      </w:pPr>
    </w:p>
    <w:p w:rsidR="007F7B95" w:rsidRDefault="007F7B95" w:rsidP="007F7B95">
      <w:pPr>
        <w:pStyle w:val="a4"/>
        <w:numPr>
          <w:ilvl w:val="0"/>
          <w:numId w:val="1"/>
        </w:numPr>
        <w:tabs>
          <w:tab w:val="num" w:pos="926"/>
        </w:tabs>
        <w:spacing w:after="8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2B4551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частие в културните събития на общината;</w:t>
      </w:r>
    </w:p>
    <w:p w:rsidR="007F7B95" w:rsidRDefault="007F7B95" w:rsidP="007F7B95">
      <w:pPr>
        <w:pStyle w:val="a4"/>
        <w:numPr>
          <w:ilvl w:val="0"/>
          <w:numId w:val="1"/>
        </w:numPr>
        <w:tabs>
          <w:tab w:val="num" w:pos="926"/>
        </w:tabs>
        <w:spacing w:after="8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6D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Мероприятия организирани от община Елена съобразно културния календар, приет с Решение на Общински съвет – Елена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D26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F7B95" w:rsidRPr="00D266DD" w:rsidRDefault="007F7B95" w:rsidP="007F7B95">
      <w:pPr>
        <w:pStyle w:val="a4"/>
        <w:numPr>
          <w:ilvl w:val="0"/>
          <w:numId w:val="1"/>
        </w:numPr>
        <w:tabs>
          <w:tab w:val="num" w:pos="926"/>
        </w:tabs>
        <w:spacing w:after="8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6DD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Честване на празници, събори и годишнини. Провеждане на дейности свързани със съхранението и популяризирането на местни традиции и обичаи:</w:t>
      </w:r>
    </w:p>
    <w:p w:rsidR="007F7B95" w:rsidRPr="00D26C99" w:rsidRDefault="007F7B95" w:rsidP="007F7B95">
      <w:pPr>
        <w:pStyle w:val="a4"/>
        <w:numPr>
          <w:ilvl w:val="0"/>
          <w:numId w:val="4"/>
        </w:numPr>
        <w:spacing w:after="8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C9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събора на Народните читалища от община Елена;</w:t>
      </w:r>
    </w:p>
    <w:p w:rsidR="007F7B95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C99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Гостуване със свои постановки и програми в някои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лища на общината и извън нея;</w:t>
      </w:r>
    </w:p>
    <w:p w:rsidR="007F7B95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Ивановден 07.01.2021 г. /Свети Йоан Кръстител/;</w:t>
      </w:r>
    </w:p>
    <w:p w:rsidR="007F7B95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Бабин ден 21.01.2021 г. – български народен обичай и увеселение /Ден на родилната помощ/;</w:t>
      </w:r>
    </w:p>
    <w:p w:rsidR="007F7B95" w:rsidRPr="00A21FCA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Трифон Зарезан 14.02.2021 г. Ден на виното и веселието;</w:t>
      </w:r>
    </w:p>
    <w:p w:rsidR="007F7B95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март Ден на самодееца;</w:t>
      </w:r>
    </w:p>
    <w:p w:rsidR="007F7B95" w:rsidRPr="007F7B95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„Първа пролет“ – излет сред природата, игри на открито;</w:t>
      </w:r>
      <w:bookmarkStart w:id="0" w:name="_GoBack"/>
      <w:bookmarkEnd w:id="0"/>
    </w:p>
    <w:p w:rsidR="007F7B95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 март Международен ден на театъра;</w:t>
      </w:r>
    </w:p>
    <w:p w:rsidR="007F7B95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м.май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Изложба на стари и редки книги от библиотеката на читалището;</w:t>
      </w:r>
    </w:p>
    <w:p w:rsidR="007F7B95" w:rsidRPr="00D86478" w:rsidRDefault="007F7B95" w:rsidP="007F7B9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 юни Ден на българския фолклор  </w:t>
      </w:r>
    </w:p>
    <w:p w:rsidR="007F7B95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юли Изложба живопис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 от частни колекции;</w:t>
      </w:r>
    </w:p>
    <w:p w:rsidR="007F7B95" w:rsidRPr="00D86478" w:rsidRDefault="007F7B95" w:rsidP="007F7B95">
      <w:pPr>
        <w:pStyle w:val="a4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м.август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Изложба българска фотография от края на ХІХ- и началото на ХХ век;</w:t>
      </w:r>
    </w:p>
    <w:p w:rsidR="007F7B95" w:rsidRPr="00D86478" w:rsidRDefault="007F7B95" w:rsidP="007F7B95">
      <w:pPr>
        <w:pStyle w:val="a4"/>
        <w:numPr>
          <w:ilvl w:val="0"/>
          <w:numId w:val="4"/>
        </w:numPr>
        <w:spacing w:after="8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Провеждане на Традиционната августовска вечер;</w:t>
      </w:r>
    </w:p>
    <w:p w:rsidR="007F7B95" w:rsidRPr="00D81238" w:rsidRDefault="007F7B95" w:rsidP="007F7B95">
      <w:pPr>
        <w:pStyle w:val="a4"/>
        <w:numPr>
          <w:ilvl w:val="0"/>
          <w:numId w:val="4"/>
        </w:numPr>
        <w:spacing w:after="8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1-5 септември Пленер на художници;</w:t>
      </w:r>
    </w:p>
    <w:p w:rsidR="007F7B95" w:rsidRPr="00EE22AF" w:rsidRDefault="007F7B95" w:rsidP="007F7B95">
      <w:pPr>
        <w:pStyle w:val="a4"/>
        <w:numPr>
          <w:ilvl w:val="0"/>
          <w:numId w:val="4"/>
        </w:numPr>
        <w:spacing w:after="8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м. октомври Изложба „Сто гледки към град Елена“ на </w:t>
      </w:r>
      <w:proofErr w:type="spellStart"/>
      <w:r>
        <w:rPr>
          <w:rFonts w:ascii="Times New Roman" w:hAnsi="Times New Roman" w:cs="Times New Roman"/>
        </w:rPr>
        <w:t>Фикрат</w:t>
      </w:r>
      <w:proofErr w:type="spellEnd"/>
      <w:r>
        <w:rPr>
          <w:rFonts w:ascii="Times New Roman" w:hAnsi="Times New Roman" w:cs="Times New Roman"/>
        </w:rPr>
        <w:t xml:space="preserve"> Салимов;</w:t>
      </w:r>
    </w:p>
    <w:p w:rsidR="007F7B95" w:rsidRPr="009276B7" w:rsidRDefault="007F7B95" w:rsidP="007F7B95">
      <w:pPr>
        <w:pStyle w:val="a4"/>
        <w:numPr>
          <w:ilvl w:val="0"/>
          <w:numId w:val="4"/>
        </w:numPr>
        <w:spacing w:after="8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8-9 о</w:t>
      </w:r>
      <w:r w:rsidRPr="00675C4A">
        <w:rPr>
          <w:rFonts w:ascii="Times New Roman" w:hAnsi="Times New Roman" w:cs="Times New Roman"/>
        </w:rPr>
        <w:t xml:space="preserve">ктомври </w:t>
      </w:r>
      <w:r>
        <w:rPr>
          <w:rFonts w:ascii="Times New Roman" w:hAnsi="Times New Roman" w:cs="Times New Roman"/>
        </w:rPr>
        <w:t>–</w:t>
      </w:r>
      <w:r w:rsidRPr="00675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прожекция на филм с участието </w:t>
      </w:r>
      <w:r w:rsidRPr="00675C4A">
        <w:rPr>
          <w:rFonts w:ascii="Times New Roman" w:hAnsi="Times New Roman" w:cs="Times New Roman"/>
        </w:rPr>
        <w:t>на велики</w:t>
      </w:r>
      <w:r>
        <w:rPr>
          <w:rFonts w:ascii="Times New Roman" w:hAnsi="Times New Roman" w:cs="Times New Roman"/>
        </w:rPr>
        <w:t>я</w:t>
      </w:r>
      <w:r w:rsidRPr="00675C4A">
        <w:rPr>
          <w:rFonts w:ascii="Times New Roman" w:hAnsi="Times New Roman" w:cs="Times New Roman"/>
        </w:rPr>
        <w:t xml:space="preserve"> Георги Георгиев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Гец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75C4A">
        <w:rPr>
          <w:rFonts w:ascii="Times New Roman" w:hAnsi="Times New Roman" w:cs="Times New Roman"/>
        </w:rPr>
        <w:t xml:space="preserve">роден в </w:t>
      </w:r>
      <w:proofErr w:type="spellStart"/>
      <w:r w:rsidRPr="00675C4A">
        <w:rPr>
          <w:rFonts w:ascii="Times New Roman" w:hAnsi="Times New Roman" w:cs="Times New Roman"/>
        </w:rPr>
        <w:t>Разпоповци</w:t>
      </w:r>
      <w:proofErr w:type="spellEnd"/>
      <w:r w:rsidRPr="00675C4A">
        <w:rPr>
          <w:rFonts w:ascii="Times New Roman" w:hAnsi="Times New Roman" w:cs="Times New Roman"/>
        </w:rPr>
        <w:t xml:space="preserve"> на 4 октомври 1926 година</w:t>
      </w:r>
      <w:r>
        <w:rPr>
          <w:rFonts w:ascii="Times New Roman" w:hAnsi="Times New Roman" w:cs="Times New Roman"/>
        </w:rPr>
        <w:t>;</w:t>
      </w:r>
    </w:p>
    <w:p w:rsidR="007F7B95" w:rsidRPr="00675C4A" w:rsidRDefault="007F7B95" w:rsidP="007F7B95">
      <w:pPr>
        <w:pStyle w:val="a4"/>
        <w:numPr>
          <w:ilvl w:val="0"/>
          <w:numId w:val="4"/>
        </w:numPr>
        <w:spacing w:after="8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Коледна вечер в читалището на </w:t>
      </w:r>
      <w:proofErr w:type="spellStart"/>
      <w:r>
        <w:rPr>
          <w:rFonts w:ascii="Times New Roman" w:hAnsi="Times New Roman" w:cs="Times New Roman"/>
        </w:rPr>
        <w:t>Разпоповци</w:t>
      </w:r>
      <w:proofErr w:type="spellEnd"/>
      <w:r>
        <w:rPr>
          <w:rFonts w:ascii="Times New Roman" w:hAnsi="Times New Roman" w:cs="Times New Roman"/>
        </w:rPr>
        <w:t>, с подарък, песен, танц, баница, усмивка.</w:t>
      </w:r>
    </w:p>
    <w:p w:rsidR="007F7B95" w:rsidRDefault="007F7B95" w:rsidP="007F7B95">
      <w:pPr>
        <w:pStyle w:val="a4"/>
        <w:numPr>
          <w:ilvl w:val="0"/>
          <w:numId w:val="3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на Театралния състав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ТФК“Еленика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някои от националните фестивали:</w:t>
      </w:r>
    </w:p>
    <w:p w:rsidR="007F7B95" w:rsidRPr="0085597E" w:rsidRDefault="007F7B95" w:rsidP="007F7B95">
      <w:pPr>
        <w:pStyle w:val="a4"/>
        <w:spacing w:after="80"/>
        <w:ind w:left="13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н</w:t>
      </w:r>
      <w:r w:rsidRPr="008559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ежда</w:t>
      </w:r>
      <w:r w:rsidRPr="008559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че скоро ще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се </w:t>
      </w:r>
      <w:r w:rsidRPr="008559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отвор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ят </w:t>
      </w:r>
      <w:r w:rsidRPr="008559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</w:t>
      </w:r>
      <w:r w:rsidRPr="008559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всички ще могат да танцуват и творят, както обикновено. Вярваме, че заедно ще минем и през това.</w:t>
      </w:r>
    </w:p>
    <w:p w:rsidR="007F7B95" w:rsidRDefault="007F7B95" w:rsidP="007F7B95">
      <w:pPr>
        <w:pStyle w:val="a4"/>
        <w:spacing w:after="80"/>
        <w:ind w:left="1353"/>
        <w:jc w:val="both"/>
        <w:rPr>
          <w:rFonts w:ascii="Times New Roman" w:hAnsi="Times New Roman" w:cs="Times New Roman"/>
          <w:i/>
        </w:rPr>
      </w:pPr>
      <w:r w:rsidRPr="009F25DD">
        <w:rPr>
          <w:rFonts w:ascii="Times New Roman" w:hAnsi="Times New Roman" w:cs="Times New Roman"/>
          <w:i/>
        </w:rPr>
        <w:t xml:space="preserve">Поради утежнената обстановка покрай COVID19, </w:t>
      </w:r>
      <w:r>
        <w:rPr>
          <w:rFonts w:ascii="Times New Roman" w:hAnsi="Times New Roman" w:cs="Times New Roman"/>
          <w:i/>
        </w:rPr>
        <w:t xml:space="preserve">се прокрадват опасения, че </w:t>
      </w:r>
      <w:r w:rsidRPr="009F25DD">
        <w:rPr>
          <w:rFonts w:ascii="Times New Roman" w:hAnsi="Times New Roman" w:cs="Times New Roman"/>
          <w:i/>
        </w:rPr>
        <w:t xml:space="preserve">провеждането на </w:t>
      </w:r>
      <w:r>
        <w:rPr>
          <w:rFonts w:ascii="Times New Roman" w:hAnsi="Times New Roman" w:cs="Times New Roman"/>
          <w:i/>
        </w:rPr>
        <w:t>някои Национални фестивали</w:t>
      </w:r>
      <w:r w:rsidRPr="009F25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може да не се състои, както се случи през миналата година.</w:t>
      </w:r>
    </w:p>
    <w:p w:rsidR="007F7B95" w:rsidRPr="00657A3E" w:rsidRDefault="007F7B95" w:rsidP="007F7B95">
      <w:pPr>
        <w:pStyle w:val="a4"/>
        <w:numPr>
          <w:ilvl w:val="0"/>
          <w:numId w:val="5"/>
        </w:numPr>
        <w:spacing w:after="80"/>
        <w:ind w:left="206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7A3E">
        <w:rPr>
          <w:rFonts w:ascii="Times New Roman" w:hAnsi="Times New Roman" w:cs="Times New Roman"/>
          <w:sz w:val="24"/>
          <w:szCs w:val="24"/>
        </w:rPr>
        <w:t>Участие в Международен фестивал на любителските комедийни театри „Велко Кънев“ Тополовград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E7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304E76">
        <w:rPr>
          <w:rFonts w:ascii="Times New Roman" w:hAnsi="Times New Roman" w:cs="Times New Roman"/>
          <w:i/>
          <w:sz w:val="24"/>
          <w:szCs w:val="24"/>
        </w:rPr>
        <w:t>при одобрение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7A3E">
        <w:rPr>
          <w:rFonts w:ascii="Times New Roman" w:hAnsi="Times New Roman" w:cs="Times New Roman"/>
          <w:sz w:val="24"/>
          <w:szCs w:val="24"/>
        </w:rPr>
        <w:t>;</w:t>
      </w:r>
    </w:p>
    <w:p w:rsidR="007F7B95" w:rsidRPr="00304E76" w:rsidRDefault="007F7B95" w:rsidP="007F7B95">
      <w:pPr>
        <w:pStyle w:val="a4"/>
        <w:numPr>
          <w:ilvl w:val="0"/>
          <w:numId w:val="5"/>
        </w:numPr>
        <w:spacing w:after="80"/>
        <w:ind w:left="206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5A8">
        <w:rPr>
          <w:rFonts w:ascii="Times New Roman" w:hAnsi="Times New Roman" w:cs="Times New Roman"/>
          <w:sz w:val="24"/>
          <w:szCs w:val="24"/>
        </w:rPr>
        <w:t>Национален фестивал на любителскит</w:t>
      </w:r>
      <w:r>
        <w:rPr>
          <w:rFonts w:ascii="Times New Roman" w:hAnsi="Times New Roman" w:cs="Times New Roman"/>
          <w:sz w:val="24"/>
          <w:szCs w:val="24"/>
        </w:rPr>
        <w:t xml:space="preserve">е театри с международно участие в гр. Каварна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 одобрение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B95" w:rsidRPr="008535A8" w:rsidRDefault="007F7B95" w:rsidP="007F7B95">
      <w:pPr>
        <w:pStyle w:val="a4"/>
        <w:numPr>
          <w:ilvl w:val="0"/>
          <w:numId w:val="5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4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Фестивал на любителските театри на името на „Кръстьо Пишурка“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4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Лом, </w:t>
      </w:r>
      <w:proofErr w:type="spellStart"/>
      <w:r w:rsidRPr="00304E76">
        <w:rPr>
          <w:rFonts w:ascii="Times New Roman" w:eastAsia="Times New Roman" w:hAnsi="Times New Roman" w:cs="Times New Roman"/>
          <w:sz w:val="24"/>
          <w:szCs w:val="24"/>
          <w:lang w:eastAsia="bg-BG"/>
        </w:rPr>
        <w:t>м.септември</w:t>
      </w:r>
      <w:proofErr w:type="spellEnd"/>
      <w:r w:rsidRPr="00304E7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F7B95" w:rsidRPr="00D86478" w:rsidRDefault="007F7B95" w:rsidP="007F7B95">
      <w:pPr>
        <w:pStyle w:val="a4"/>
        <w:numPr>
          <w:ilvl w:val="0"/>
          <w:numId w:val="5"/>
        </w:numPr>
        <w:spacing w:after="80"/>
        <w:ind w:left="206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фестивал на школи и клубове за любители изучаващи български народни танци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Русчуклийска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гр. Русе,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м.март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F7B95" w:rsidRDefault="007F7B95" w:rsidP="007F7B95">
      <w:pPr>
        <w:pStyle w:val="a4"/>
        <w:numPr>
          <w:ilvl w:val="0"/>
          <w:numId w:val="5"/>
        </w:numPr>
        <w:spacing w:after="80"/>
        <w:ind w:left="206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фолклорен фестивал за любителски фолклорни клубове „Болярско надиграване“ гр. Велико Търново,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м.април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F7B95" w:rsidRDefault="007F7B95" w:rsidP="007F7B95">
      <w:pPr>
        <w:pStyle w:val="a4"/>
        <w:numPr>
          <w:ilvl w:val="0"/>
          <w:numId w:val="5"/>
        </w:numPr>
        <w:spacing w:after="80"/>
        <w:ind w:left="206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Фестивал „Хоро край поморийския бряг“ гр. Поморие“,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м.юни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F7B95" w:rsidRPr="009276B7" w:rsidRDefault="007F7B95" w:rsidP="007F7B95">
      <w:pPr>
        <w:pStyle w:val="a4"/>
        <w:numPr>
          <w:ilvl w:val="0"/>
          <w:numId w:val="5"/>
        </w:numPr>
        <w:spacing w:after="80"/>
        <w:ind w:left="206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фестивал за любителски клубове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Джумалийско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надиграване“ гр. Търговище, м. октомври.</w:t>
      </w:r>
    </w:p>
    <w:p w:rsidR="007F7B95" w:rsidRDefault="007F7B95" w:rsidP="007F7B95">
      <w:pPr>
        <w:pStyle w:val="a4"/>
        <w:numPr>
          <w:ilvl w:val="0"/>
          <w:numId w:val="1"/>
        </w:numPr>
        <w:tabs>
          <w:tab w:val="num" w:pos="0"/>
        </w:tabs>
        <w:spacing w:after="8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D4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Стимулиране интереса и любовта на младите хора към богатото наследство на нашия кра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й, осигуряване на приемственост:</w:t>
      </w:r>
    </w:p>
    <w:p w:rsidR="007F7B95" w:rsidRDefault="007F7B95" w:rsidP="007F7B95">
      <w:pPr>
        <w:pStyle w:val="a4"/>
        <w:numPr>
          <w:ilvl w:val="0"/>
          <w:numId w:val="3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Седмица на детската книга и изкуствата за деца – месец април;</w:t>
      </w:r>
    </w:p>
    <w:p w:rsidR="007F7B95" w:rsidRDefault="007F7B95" w:rsidP="007F7B95">
      <w:pPr>
        <w:pStyle w:val="a4"/>
        <w:numPr>
          <w:ilvl w:val="0"/>
          <w:numId w:val="3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юни Ден на детето  - да танцуваме и играем игрите на баба и дядо;</w:t>
      </w:r>
    </w:p>
    <w:p w:rsidR="007F7B95" w:rsidRDefault="007F7B95" w:rsidP="007F7B95">
      <w:pPr>
        <w:pStyle w:val="a4"/>
        <w:numPr>
          <w:ilvl w:val="0"/>
          <w:numId w:val="3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 септември Изложба на детски творби от Детско арт студио;</w:t>
      </w:r>
    </w:p>
    <w:p w:rsidR="007F7B95" w:rsidRDefault="007F7B95" w:rsidP="007F7B95">
      <w:pPr>
        <w:pStyle w:val="a4"/>
        <w:numPr>
          <w:ilvl w:val="0"/>
          <w:numId w:val="3"/>
        </w:num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Събота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Разпоповци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изкуство, спорт и колективно творчество.</w:t>
      </w:r>
    </w:p>
    <w:p w:rsidR="007F7B95" w:rsidRDefault="007F7B95" w:rsidP="007F7B95">
      <w:pPr>
        <w:pStyle w:val="a4"/>
        <w:numPr>
          <w:ilvl w:val="0"/>
          <w:numId w:val="1"/>
        </w:numPr>
        <w:spacing w:after="8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Читалищното настоятелство съобразно Закона за народните читалища и Устава да свика Общо отчетно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събрание до 30 март за отчитане дейността на читалището през 2021 г.</w:t>
      </w:r>
    </w:p>
    <w:p w:rsidR="007F7B95" w:rsidRDefault="007F7B95" w:rsidP="007F7B95">
      <w:pPr>
        <w:pStyle w:val="a4"/>
        <w:numPr>
          <w:ilvl w:val="0"/>
          <w:numId w:val="1"/>
        </w:numPr>
        <w:spacing w:after="8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 април - Продължаване на чудесната инициатива за провеждане на Фестивал „Творческа пролет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Разпоповци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 празник на творчеството и приятелството.</w:t>
      </w:r>
    </w:p>
    <w:p w:rsidR="007F7B95" w:rsidRDefault="007F7B95" w:rsidP="007F7B95">
      <w:pPr>
        <w:pStyle w:val="1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7B95" w:rsidRDefault="007F7B95" w:rsidP="007F7B95">
      <w:pPr>
        <w:pStyle w:val="1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7B95" w:rsidRDefault="007F7B95" w:rsidP="007F7B95">
      <w:pPr>
        <w:pStyle w:val="1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7B95" w:rsidRPr="00981AEA" w:rsidRDefault="007F7B95" w:rsidP="007F7B95">
      <w:pPr>
        <w:pStyle w:val="1"/>
        <w:spacing w:after="0" w:line="264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01F9E">
        <w:rPr>
          <w:rFonts w:ascii="Times New Roman" w:hAnsi="Times New Roman" w:cs="Times New Roman"/>
          <w:b/>
          <w:sz w:val="26"/>
          <w:szCs w:val="26"/>
          <w:lang w:eastAsia="bg-BG"/>
        </w:rPr>
        <w:t>●</w:t>
      </w:r>
      <w:r w:rsidRPr="00981AEA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ЗАКЛЮЧИТЕЛНА ЧАСТ</w:t>
      </w:r>
    </w:p>
    <w:p w:rsidR="007F7B95" w:rsidRDefault="007F7B95" w:rsidP="007F7B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85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програмата ще даде възможност за реализация на набелязаните цели, задачи и основни дейности – опазване и съх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раняване на културно</w:t>
      </w:r>
      <w:r w:rsidRPr="002248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наследство, развитие на любителското художествено творчество, с цел обогатяване на културния живо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в Общината и надежда</w:t>
      </w:r>
      <w:r w:rsidRPr="002248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по-добро бъдеще.</w:t>
      </w:r>
      <w:r w:rsidRPr="00316641">
        <w:t xml:space="preserve"> </w:t>
      </w:r>
      <w:r w:rsidRPr="00316641">
        <w:rPr>
          <w:rFonts w:ascii="Times New Roman" w:hAnsi="Times New Roman" w:cs="Times New Roman"/>
          <w:sz w:val="24"/>
          <w:szCs w:val="24"/>
        </w:rPr>
        <w:t xml:space="preserve">Надяваме се да успеем да запазим това което сме създали до тук и в </w:t>
      </w:r>
      <w:proofErr w:type="spellStart"/>
      <w:r w:rsidRPr="00316641">
        <w:rPr>
          <w:rFonts w:ascii="Times New Roman" w:hAnsi="Times New Roman" w:cs="Times New Roman"/>
          <w:sz w:val="24"/>
          <w:szCs w:val="24"/>
        </w:rPr>
        <w:t>едини</w:t>
      </w:r>
      <w:proofErr w:type="spellEnd"/>
      <w:r w:rsidRPr="00316641">
        <w:rPr>
          <w:rFonts w:ascii="Times New Roman" w:hAnsi="Times New Roman" w:cs="Times New Roman"/>
          <w:sz w:val="24"/>
          <w:szCs w:val="24"/>
        </w:rPr>
        <w:t xml:space="preserve"> по-хубави времена да продължим да го развиваме!</w:t>
      </w:r>
    </w:p>
    <w:p w:rsidR="007F7B95" w:rsidRPr="00316641" w:rsidRDefault="007F7B95" w:rsidP="007F7B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B95" w:rsidRPr="00946325" w:rsidRDefault="007F7B95" w:rsidP="007F7B95">
      <w:pPr>
        <w:pStyle w:val="1"/>
        <w:spacing w:after="0" w:line="264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6325">
        <w:rPr>
          <w:rFonts w:ascii="Times New Roman" w:hAnsi="Times New Roman" w:cs="Times New Roman"/>
          <w:b/>
          <w:sz w:val="24"/>
          <w:szCs w:val="24"/>
          <w:lang w:val="bg-BG"/>
        </w:rPr>
        <w:t>ИВАН МИНЧЕВ</w:t>
      </w:r>
    </w:p>
    <w:p w:rsidR="007F7B95" w:rsidRPr="00946325" w:rsidRDefault="007F7B95" w:rsidP="007F7B95">
      <w:pPr>
        <w:pStyle w:val="1"/>
        <w:spacing w:after="0" w:line="264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46325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</w:t>
      </w:r>
    </w:p>
    <w:p w:rsidR="007F7B95" w:rsidRPr="00946325" w:rsidRDefault="007F7B95" w:rsidP="007F7B95">
      <w:pPr>
        <w:pStyle w:val="1"/>
        <w:spacing w:after="0" w:line="264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46325">
        <w:rPr>
          <w:rFonts w:ascii="Times New Roman" w:hAnsi="Times New Roman" w:cs="Times New Roman"/>
          <w:i/>
          <w:sz w:val="24"/>
          <w:szCs w:val="24"/>
          <w:lang w:val="bg-BG"/>
        </w:rPr>
        <w:t>НЧ“Просвета-Разпоповци-1881“гр.Елена</w:t>
      </w:r>
    </w:p>
    <w:p w:rsidR="007E6AFA" w:rsidRDefault="007E6AFA"/>
    <w:sectPr w:rsidR="007E6AFA" w:rsidSect="007F7B9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yrillicOld">
    <w:altName w:val="Times New Roman"/>
    <w:charset w:val="CC"/>
    <w:family w:val="auto"/>
    <w:pitch w:val="variable"/>
    <w:sig w:usb0="00000001" w:usb1="00000048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188C"/>
    <w:multiLevelType w:val="hybridMultilevel"/>
    <w:tmpl w:val="BC6CF38A"/>
    <w:lvl w:ilvl="0" w:tplc="E920FE4E">
      <w:start w:val="5070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D213942"/>
    <w:multiLevelType w:val="hybridMultilevel"/>
    <w:tmpl w:val="9FB672A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D92D6C"/>
    <w:multiLevelType w:val="hybridMultilevel"/>
    <w:tmpl w:val="A19C5CCE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50B6A3C"/>
    <w:multiLevelType w:val="hybridMultilevel"/>
    <w:tmpl w:val="B2B0A4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68FC"/>
    <w:multiLevelType w:val="hybridMultilevel"/>
    <w:tmpl w:val="6E286818"/>
    <w:lvl w:ilvl="0" w:tplc="0402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2F"/>
    <w:rsid w:val="007E6AFA"/>
    <w:rsid w:val="007F7B95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EFE0-D5D0-4333-B92F-DC56050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F7B95"/>
    <w:pPr>
      <w:spacing w:after="240" w:line="480" w:lineRule="auto"/>
      <w:ind w:left="720" w:firstLine="360"/>
    </w:pPr>
    <w:rPr>
      <w:rFonts w:ascii="Century Schoolbook" w:eastAsia="Times New Roman" w:hAnsi="Century Schoolbook" w:cs="Century Schoolbook"/>
      <w:lang w:val="en-US"/>
    </w:rPr>
  </w:style>
  <w:style w:type="character" w:styleId="a3">
    <w:name w:val="Emphasis"/>
    <w:basedOn w:val="a0"/>
    <w:uiPriority w:val="20"/>
    <w:qFormat/>
    <w:rsid w:val="007F7B95"/>
    <w:rPr>
      <w:i/>
      <w:iCs/>
    </w:rPr>
  </w:style>
  <w:style w:type="paragraph" w:styleId="a4">
    <w:name w:val="List Paragraph"/>
    <w:basedOn w:val="a"/>
    <w:uiPriority w:val="34"/>
    <w:qFormat/>
    <w:rsid w:val="007F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S.Kabakova</dc:creator>
  <cp:keywords/>
  <dc:description/>
  <cp:lastModifiedBy>S.Kabakova</cp:lastModifiedBy>
  <cp:revision>2</cp:revision>
  <dcterms:created xsi:type="dcterms:W3CDTF">2022-03-29T11:13:00Z</dcterms:created>
  <dcterms:modified xsi:type="dcterms:W3CDTF">2022-03-29T11:14:00Z</dcterms:modified>
</cp:coreProperties>
</file>